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94A9" w14:textId="77777777" w:rsidR="00783F2B" w:rsidRDefault="00A12E09" w:rsidP="00A12E09">
      <w:pPr>
        <w:jc w:val="right"/>
        <w:rPr>
          <w:i/>
          <w:iCs/>
        </w:rPr>
      </w:pPr>
      <w:r w:rsidRPr="008932EA">
        <w:rPr>
          <w:i/>
          <w:iCs/>
        </w:rPr>
        <w:t xml:space="preserve">Załącznik nr </w:t>
      </w:r>
      <w:r w:rsidR="00D51B41">
        <w:rPr>
          <w:i/>
          <w:iCs/>
        </w:rPr>
        <w:t>3</w:t>
      </w:r>
    </w:p>
    <w:p w14:paraId="7D364BC2" w14:textId="77777777" w:rsidR="00783F2B" w:rsidRDefault="00783F2B" w:rsidP="00783F2B">
      <w:pPr>
        <w:spacing w:after="0" w:line="240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do Regulaminu zagospodarowania zbędnych lub zużytych </w:t>
      </w:r>
    </w:p>
    <w:p w14:paraId="27054A6A" w14:textId="77777777" w:rsidR="00783F2B" w:rsidRDefault="00783F2B" w:rsidP="00783F2B">
      <w:pPr>
        <w:spacing w:after="0" w:line="240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składników rzeczowych majątku ruchomego w IAE PAN   </w:t>
      </w:r>
    </w:p>
    <w:p w14:paraId="74A76EC7" w14:textId="5AB4C620" w:rsidR="00A12E09" w:rsidRPr="008932EA" w:rsidRDefault="00A12E09" w:rsidP="00A12E09">
      <w:pPr>
        <w:jc w:val="right"/>
        <w:rPr>
          <w:i/>
          <w:iCs/>
        </w:rPr>
      </w:pPr>
      <w:r w:rsidRPr="008932EA">
        <w:rPr>
          <w:i/>
          <w:iCs/>
        </w:rPr>
        <w:t xml:space="preserve"> </w:t>
      </w:r>
    </w:p>
    <w:p w14:paraId="3BC0A068" w14:textId="77777777" w:rsidR="00A12E09" w:rsidRDefault="00A12E09" w:rsidP="001063B2">
      <w:pPr>
        <w:rPr>
          <w:b/>
          <w:bCs/>
        </w:rPr>
      </w:pPr>
    </w:p>
    <w:p w14:paraId="1CE94D02" w14:textId="40367C3F" w:rsidR="00EC235A" w:rsidRDefault="00665BA0" w:rsidP="00EC235A">
      <w:pPr>
        <w:ind w:right="4536"/>
        <w:jc w:val="center"/>
        <w:rPr>
          <w:b/>
          <w:bCs/>
          <w:sz w:val="28"/>
          <w:szCs w:val="28"/>
        </w:rPr>
      </w:pPr>
      <w:r w:rsidRPr="00EC235A">
        <w:rPr>
          <w:b/>
          <w:bCs/>
          <w:sz w:val="28"/>
          <w:szCs w:val="28"/>
        </w:rPr>
        <w:t>ZATWIERDZAM</w:t>
      </w:r>
    </w:p>
    <w:p w14:paraId="6513FC9B" w14:textId="77777777" w:rsidR="00665BA0" w:rsidRPr="008119F5" w:rsidRDefault="00665BA0" w:rsidP="00665BA0">
      <w:pPr>
        <w:spacing w:after="0" w:line="220" w:lineRule="atLeast"/>
        <w:ind w:right="4536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8119F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Dyrektor </w:t>
      </w:r>
    </w:p>
    <w:p w14:paraId="4ACEBE6B" w14:textId="77777777" w:rsidR="00665BA0" w:rsidRPr="008119F5" w:rsidRDefault="00665BA0" w:rsidP="00665BA0">
      <w:pPr>
        <w:spacing w:after="0" w:line="220" w:lineRule="atLeast"/>
        <w:ind w:right="4536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8119F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Instytutu Archeologii i Etnologii PAN</w:t>
      </w:r>
    </w:p>
    <w:p w14:paraId="35149E56" w14:textId="05495C0A" w:rsidR="00665BA0" w:rsidRDefault="00665BA0" w:rsidP="00665BA0">
      <w:pPr>
        <w:spacing w:after="0" w:line="220" w:lineRule="atLeast"/>
        <w:ind w:right="4536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6A5CAA0C" w14:textId="1BE3F4D4" w:rsidR="00665BA0" w:rsidRDefault="00665BA0" w:rsidP="00665BA0">
      <w:pPr>
        <w:spacing w:after="0" w:line="220" w:lineRule="atLeast"/>
        <w:ind w:right="4536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4227424D" w14:textId="0A14C7D9" w:rsidR="00EC235A" w:rsidRPr="00024287" w:rsidRDefault="00665BA0" w:rsidP="00024287">
      <w:pPr>
        <w:spacing w:after="0" w:line="220" w:lineRule="atLeast"/>
        <w:ind w:right="4536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…………………………………………</w:t>
      </w:r>
    </w:p>
    <w:p w14:paraId="3E12B18B" w14:textId="55420C00" w:rsidR="00EC235A" w:rsidRDefault="00EC235A" w:rsidP="00EC235A">
      <w:pPr>
        <w:jc w:val="center"/>
        <w:rPr>
          <w:b/>
          <w:bCs/>
        </w:rPr>
      </w:pPr>
    </w:p>
    <w:p w14:paraId="61D34460" w14:textId="77777777" w:rsidR="00783F2B" w:rsidRDefault="00783F2B" w:rsidP="00EC235A">
      <w:pPr>
        <w:jc w:val="center"/>
        <w:rPr>
          <w:b/>
          <w:bCs/>
        </w:rPr>
      </w:pPr>
    </w:p>
    <w:p w14:paraId="51AD666E" w14:textId="77777777" w:rsidR="001C26B2" w:rsidRPr="001C26B2" w:rsidRDefault="00A12E09" w:rsidP="001C26B2">
      <w:pPr>
        <w:spacing w:after="0"/>
        <w:jc w:val="center"/>
        <w:rPr>
          <w:b/>
          <w:bCs/>
          <w:sz w:val="28"/>
          <w:szCs w:val="28"/>
        </w:rPr>
      </w:pPr>
      <w:r w:rsidRPr="001C26B2">
        <w:rPr>
          <w:b/>
          <w:bCs/>
          <w:sz w:val="28"/>
          <w:szCs w:val="28"/>
        </w:rPr>
        <w:t xml:space="preserve">Protokół </w:t>
      </w:r>
      <w:r w:rsidR="001063B2" w:rsidRPr="001C26B2">
        <w:rPr>
          <w:b/>
          <w:bCs/>
          <w:sz w:val="28"/>
          <w:szCs w:val="28"/>
        </w:rPr>
        <w:t xml:space="preserve">nr ……./ …………. </w:t>
      </w:r>
    </w:p>
    <w:p w14:paraId="2CEA26CB" w14:textId="5B406D49" w:rsidR="001063B2" w:rsidRPr="001C26B2" w:rsidRDefault="00A12E09" w:rsidP="001C26B2">
      <w:pPr>
        <w:spacing w:after="0"/>
        <w:jc w:val="center"/>
        <w:rPr>
          <w:b/>
          <w:bCs/>
          <w:sz w:val="28"/>
          <w:szCs w:val="28"/>
        </w:rPr>
      </w:pPr>
      <w:r w:rsidRPr="001C26B2">
        <w:rPr>
          <w:b/>
          <w:bCs/>
          <w:sz w:val="28"/>
          <w:szCs w:val="28"/>
        </w:rPr>
        <w:t>oceny przydatności składników majątku ruchomego</w:t>
      </w:r>
    </w:p>
    <w:p w14:paraId="4BB3F8BD" w14:textId="525A4FAA" w:rsidR="001063B2" w:rsidRDefault="001063B2" w:rsidP="00DC6429">
      <w:pPr>
        <w:jc w:val="center"/>
        <w:rPr>
          <w:b/>
          <w:bCs/>
        </w:rPr>
      </w:pPr>
    </w:p>
    <w:p w14:paraId="2D159E4A" w14:textId="3C8537F3" w:rsidR="001063B2" w:rsidRPr="001063B2" w:rsidRDefault="001063B2" w:rsidP="001063B2">
      <w:pPr>
        <w:jc w:val="both"/>
      </w:pPr>
      <w:r w:rsidRPr="001063B2">
        <w:t xml:space="preserve">Komisja </w:t>
      </w:r>
      <w:r>
        <w:t xml:space="preserve">ds. </w:t>
      </w:r>
      <w:r w:rsidRPr="001063B2">
        <w:t xml:space="preserve">do oceny przydatności składników </w:t>
      </w:r>
      <w:r>
        <w:t xml:space="preserve">majątku ruchomego </w:t>
      </w:r>
      <w:r w:rsidRPr="001063B2">
        <w:t>do dalszego użytkowania w składzie:</w:t>
      </w:r>
    </w:p>
    <w:p w14:paraId="31665826" w14:textId="77777777" w:rsidR="001063B2" w:rsidRPr="001063B2" w:rsidRDefault="001063B2" w:rsidP="001063B2">
      <w:pPr>
        <w:jc w:val="both"/>
      </w:pPr>
      <w:r w:rsidRPr="001063B2">
        <w:t>1 .......................................................</w:t>
      </w:r>
    </w:p>
    <w:p w14:paraId="3E50666C" w14:textId="77777777" w:rsidR="001063B2" w:rsidRPr="001063B2" w:rsidRDefault="001063B2" w:rsidP="001063B2">
      <w:pPr>
        <w:jc w:val="both"/>
      </w:pPr>
      <w:r w:rsidRPr="001063B2">
        <w:t>2 .......................................................</w:t>
      </w:r>
    </w:p>
    <w:p w14:paraId="2D76150D" w14:textId="77777777" w:rsidR="001063B2" w:rsidRPr="001063B2" w:rsidRDefault="001063B2" w:rsidP="001063B2">
      <w:pPr>
        <w:jc w:val="both"/>
      </w:pPr>
      <w:r w:rsidRPr="001063B2">
        <w:t>3 .......................................................</w:t>
      </w:r>
    </w:p>
    <w:p w14:paraId="2B5586BF" w14:textId="18225D2B" w:rsidR="001063B2" w:rsidRPr="00967920" w:rsidRDefault="001063B2" w:rsidP="001063B2">
      <w:pPr>
        <w:jc w:val="both"/>
      </w:pPr>
      <w:r w:rsidRPr="001063B2">
        <w:t xml:space="preserve">dokonała oceny przydatności </w:t>
      </w:r>
      <w:r w:rsidR="00783F2B" w:rsidRPr="001063B2">
        <w:t xml:space="preserve">składników </w:t>
      </w:r>
      <w:r w:rsidR="00783F2B">
        <w:t>r</w:t>
      </w:r>
      <w:r w:rsidR="00783F2B" w:rsidRPr="001063B2">
        <w:t xml:space="preserve">zeczowych </w:t>
      </w:r>
      <w:r w:rsidR="00783F2B" w:rsidRPr="00967920">
        <w:t xml:space="preserve">majątku </w:t>
      </w:r>
      <w:r>
        <w:t>zgłoszonych przez ………………</w:t>
      </w:r>
      <w:r w:rsidR="00783F2B">
        <w:t>………………</w:t>
      </w:r>
      <w:r>
        <w:t xml:space="preserve"> jako zbędne lub zużyte</w:t>
      </w:r>
      <w:r w:rsidRPr="001063B2">
        <w:t xml:space="preserve"> </w:t>
      </w:r>
      <w:r w:rsidR="00967920" w:rsidRPr="00967920">
        <w:t xml:space="preserve">i </w:t>
      </w:r>
      <w:r w:rsidRPr="00967920">
        <w:t>załącza</w:t>
      </w:r>
      <w:r w:rsidR="00967920" w:rsidRPr="00967920">
        <w:t xml:space="preserve"> </w:t>
      </w:r>
      <w:r w:rsidRPr="00967920">
        <w:t>propozycje dotyczące sposobu zagospodarowania tych składników:</w:t>
      </w:r>
    </w:p>
    <w:p w14:paraId="276F1FE2" w14:textId="77777777" w:rsidR="00967920" w:rsidRPr="00967920" w:rsidRDefault="00967920" w:rsidP="00967920">
      <w:pPr>
        <w:pStyle w:val="Akapitzlist"/>
        <w:jc w:val="both"/>
        <w:rPr>
          <w:color w:val="FF0000"/>
        </w:rPr>
      </w:pPr>
    </w:p>
    <w:p w14:paraId="6D26D82C" w14:textId="77777777" w:rsidR="00967920" w:rsidRPr="00967920" w:rsidRDefault="00967920" w:rsidP="00967920">
      <w:pPr>
        <w:pStyle w:val="Akapitzlist"/>
        <w:numPr>
          <w:ilvl w:val="0"/>
          <w:numId w:val="3"/>
        </w:numPr>
        <w:ind w:left="426"/>
        <w:jc w:val="both"/>
        <w:rPr>
          <w:b/>
          <w:bCs/>
        </w:rPr>
      </w:pPr>
      <w:r w:rsidRPr="00967920">
        <w:rPr>
          <w:b/>
          <w:bCs/>
        </w:rPr>
        <w:t>Wykaz składników możliwych do dalszego użytkowania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825"/>
        <w:gridCol w:w="1480"/>
        <w:gridCol w:w="1065"/>
        <w:gridCol w:w="1082"/>
        <w:gridCol w:w="1182"/>
        <w:gridCol w:w="1894"/>
      </w:tblGrid>
      <w:tr w:rsidR="003D7C0E" w14:paraId="31DBEC1C" w14:textId="0B4B4FE8" w:rsidTr="003D7C0E">
        <w:tc>
          <w:tcPr>
            <w:tcW w:w="556" w:type="dxa"/>
          </w:tcPr>
          <w:p w14:paraId="063FFD3C" w14:textId="77777777" w:rsidR="003D7C0E" w:rsidRDefault="003D7C0E" w:rsidP="00BE6FB4">
            <w:r>
              <w:t>Lp.</w:t>
            </w:r>
          </w:p>
        </w:tc>
        <w:tc>
          <w:tcPr>
            <w:tcW w:w="1985" w:type="dxa"/>
          </w:tcPr>
          <w:p w14:paraId="5FE293FA" w14:textId="77777777" w:rsidR="003D7C0E" w:rsidRDefault="003D7C0E" w:rsidP="00BE6FB4">
            <w:r>
              <w:t>Nazwa składnika majątkowego</w:t>
            </w:r>
          </w:p>
        </w:tc>
        <w:tc>
          <w:tcPr>
            <w:tcW w:w="1480" w:type="dxa"/>
          </w:tcPr>
          <w:p w14:paraId="33C49D05" w14:textId="47E98095" w:rsidR="003D7C0E" w:rsidRDefault="003D7C0E" w:rsidP="00BE6FB4">
            <w:r>
              <w:t>Nr inwentarzowy</w:t>
            </w:r>
          </w:p>
        </w:tc>
        <w:tc>
          <w:tcPr>
            <w:tcW w:w="1247" w:type="dxa"/>
          </w:tcPr>
          <w:p w14:paraId="18C89DF0" w14:textId="2D252EB4" w:rsidR="003D7C0E" w:rsidRDefault="003D7C0E" w:rsidP="00BE6FB4">
            <w:r>
              <w:t>Ilość</w:t>
            </w:r>
          </w:p>
        </w:tc>
        <w:tc>
          <w:tcPr>
            <w:tcW w:w="1252" w:type="dxa"/>
          </w:tcPr>
          <w:p w14:paraId="635FC0D9" w14:textId="77777777" w:rsidR="003D7C0E" w:rsidRDefault="003D7C0E" w:rsidP="00BE6FB4">
            <w:r>
              <w:t>Cena jedn.</w:t>
            </w:r>
          </w:p>
        </w:tc>
        <w:tc>
          <w:tcPr>
            <w:tcW w:w="1272" w:type="dxa"/>
          </w:tcPr>
          <w:p w14:paraId="6B763BAA" w14:textId="77777777" w:rsidR="003D7C0E" w:rsidRDefault="003D7C0E" w:rsidP="00BE6FB4">
            <w:r>
              <w:t xml:space="preserve">Wartość </w:t>
            </w:r>
          </w:p>
        </w:tc>
        <w:tc>
          <w:tcPr>
            <w:tcW w:w="1270" w:type="dxa"/>
          </w:tcPr>
          <w:p w14:paraId="63453A7D" w14:textId="4A6B2756" w:rsidR="003D7C0E" w:rsidRDefault="003D7C0E" w:rsidP="00BE6FB4">
            <w:r>
              <w:t>Sposób zagospodarowania</w:t>
            </w:r>
          </w:p>
        </w:tc>
      </w:tr>
      <w:tr w:rsidR="003D7C0E" w14:paraId="67BB3791" w14:textId="71E1CAFD" w:rsidTr="003D7C0E">
        <w:tc>
          <w:tcPr>
            <w:tcW w:w="556" w:type="dxa"/>
          </w:tcPr>
          <w:p w14:paraId="5CFDB1AE" w14:textId="77777777" w:rsidR="003D7C0E" w:rsidRDefault="003D7C0E" w:rsidP="00BE6FB4"/>
        </w:tc>
        <w:tc>
          <w:tcPr>
            <w:tcW w:w="1985" w:type="dxa"/>
          </w:tcPr>
          <w:p w14:paraId="0B96534E" w14:textId="77777777" w:rsidR="003D7C0E" w:rsidRDefault="003D7C0E" w:rsidP="00BE6FB4"/>
        </w:tc>
        <w:tc>
          <w:tcPr>
            <w:tcW w:w="1480" w:type="dxa"/>
          </w:tcPr>
          <w:p w14:paraId="13081F3D" w14:textId="77777777" w:rsidR="003D7C0E" w:rsidRDefault="003D7C0E" w:rsidP="00BE6FB4"/>
        </w:tc>
        <w:tc>
          <w:tcPr>
            <w:tcW w:w="1247" w:type="dxa"/>
          </w:tcPr>
          <w:p w14:paraId="39A31A30" w14:textId="77777777" w:rsidR="003D7C0E" w:rsidRDefault="003D7C0E" w:rsidP="00BE6FB4"/>
        </w:tc>
        <w:tc>
          <w:tcPr>
            <w:tcW w:w="1252" w:type="dxa"/>
          </w:tcPr>
          <w:p w14:paraId="413071AA" w14:textId="77777777" w:rsidR="003D7C0E" w:rsidRDefault="003D7C0E" w:rsidP="00BE6FB4"/>
        </w:tc>
        <w:tc>
          <w:tcPr>
            <w:tcW w:w="1272" w:type="dxa"/>
          </w:tcPr>
          <w:p w14:paraId="7A855282" w14:textId="77777777" w:rsidR="003D7C0E" w:rsidRDefault="003D7C0E" w:rsidP="00BE6FB4"/>
        </w:tc>
        <w:tc>
          <w:tcPr>
            <w:tcW w:w="1270" w:type="dxa"/>
          </w:tcPr>
          <w:p w14:paraId="7E35363B" w14:textId="77777777" w:rsidR="003D7C0E" w:rsidRDefault="003D7C0E" w:rsidP="00BE6FB4"/>
        </w:tc>
      </w:tr>
      <w:tr w:rsidR="003D7C0E" w14:paraId="1DA187DB" w14:textId="5A6E6C0B" w:rsidTr="003D7C0E">
        <w:tc>
          <w:tcPr>
            <w:tcW w:w="556" w:type="dxa"/>
          </w:tcPr>
          <w:p w14:paraId="144F96B6" w14:textId="77777777" w:rsidR="003D7C0E" w:rsidRDefault="003D7C0E" w:rsidP="00BE6FB4"/>
        </w:tc>
        <w:tc>
          <w:tcPr>
            <w:tcW w:w="1985" w:type="dxa"/>
          </w:tcPr>
          <w:p w14:paraId="4C558036" w14:textId="77777777" w:rsidR="003D7C0E" w:rsidRDefault="003D7C0E" w:rsidP="00BE6FB4"/>
        </w:tc>
        <w:tc>
          <w:tcPr>
            <w:tcW w:w="1480" w:type="dxa"/>
          </w:tcPr>
          <w:p w14:paraId="1A443CA5" w14:textId="77777777" w:rsidR="003D7C0E" w:rsidRDefault="003D7C0E" w:rsidP="00BE6FB4"/>
        </w:tc>
        <w:tc>
          <w:tcPr>
            <w:tcW w:w="1247" w:type="dxa"/>
          </w:tcPr>
          <w:p w14:paraId="46D758E3" w14:textId="77777777" w:rsidR="003D7C0E" w:rsidRDefault="003D7C0E" w:rsidP="00BE6FB4"/>
        </w:tc>
        <w:tc>
          <w:tcPr>
            <w:tcW w:w="1252" w:type="dxa"/>
          </w:tcPr>
          <w:p w14:paraId="4E79D93A" w14:textId="77777777" w:rsidR="003D7C0E" w:rsidRDefault="003D7C0E" w:rsidP="00BE6FB4"/>
        </w:tc>
        <w:tc>
          <w:tcPr>
            <w:tcW w:w="1272" w:type="dxa"/>
          </w:tcPr>
          <w:p w14:paraId="338F5AF7" w14:textId="77777777" w:rsidR="003D7C0E" w:rsidRDefault="003D7C0E" w:rsidP="00BE6FB4"/>
        </w:tc>
        <w:tc>
          <w:tcPr>
            <w:tcW w:w="1270" w:type="dxa"/>
          </w:tcPr>
          <w:p w14:paraId="5933D084" w14:textId="77777777" w:rsidR="003D7C0E" w:rsidRDefault="003D7C0E" w:rsidP="00BE6FB4"/>
        </w:tc>
      </w:tr>
      <w:tr w:rsidR="003D7C0E" w14:paraId="3617F1A4" w14:textId="33D32EB9" w:rsidTr="003D7C0E">
        <w:tc>
          <w:tcPr>
            <w:tcW w:w="556" w:type="dxa"/>
          </w:tcPr>
          <w:p w14:paraId="58E59308" w14:textId="77777777" w:rsidR="003D7C0E" w:rsidRDefault="003D7C0E" w:rsidP="00BE6FB4"/>
        </w:tc>
        <w:tc>
          <w:tcPr>
            <w:tcW w:w="1985" w:type="dxa"/>
          </w:tcPr>
          <w:p w14:paraId="7A4675C4" w14:textId="77777777" w:rsidR="003D7C0E" w:rsidRDefault="003D7C0E" w:rsidP="00BE6FB4"/>
        </w:tc>
        <w:tc>
          <w:tcPr>
            <w:tcW w:w="1480" w:type="dxa"/>
          </w:tcPr>
          <w:p w14:paraId="12879BF7" w14:textId="77777777" w:rsidR="003D7C0E" w:rsidRDefault="003D7C0E" w:rsidP="00BE6FB4"/>
        </w:tc>
        <w:tc>
          <w:tcPr>
            <w:tcW w:w="1247" w:type="dxa"/>
          </w:tcPr>
          <w:p w14:paraId="77770BBF" w14:textId="77777777" w:rsidR="003D7C0E" w:rsidRDefault="003D7C0E" w:rsidP="00BE6FB4"/>
        </w:tc>
        <w:tc>
          <w:tcPr>
            <w:tcW w:w="1252" w:type="dxa"/>
          </w:tcPr>
          <w:p w14:paraId="2D0AA75B" w14:textId="77777777" w:rsidR="003D7C0E" w:rsidRDefault="003D7C0E" w:rsidP="00BE6FB4"/>
        </w:tc>
        <w:tc>
          <w:tcPr>
            <w:tcW w:w="1272" w:type="dxa"/>
          </w:tcPr>
          <w:p w14:paraId="0CC32966" w14:textId="77777777" w:rsidR="003D7C0E" w:rsidRDefault="003D7C0E" w:rsidP="00BE6FB4"/>
        </w:tc>
        <w:tc>
          <w:tcPr>
            <w:tcW w:w="1270" w:type="dxa"/>
          </w:tcPr>
          <w:p w14:paraId="47B42FB8" w14:textId="77777777" w:rsidR="003D7C0E" w:rsidRDefault="003D7C0E" w:rsidP="00BE6FB4"/>
        </w:tc>
      </w:tr>
      <w:tr w:rsidR="003D7C0E" w14:paraId="764830DB" w14:textId="66978EBE" w:rsidTr="003D7C0E">
        <w:tc>
          <w:tcPr>
            <w:tcW w:w="556" w:type="dxa"/>
          </w:tcPr>
          <w:p w14:paraId="4F9DF446" w14:textId="77777777" w:rsidR="003D7C0E" w:rsidRDefault="003D7C0E" w:rsidP="00BE6FB4"/>
        </w:tc>
        <w:tc>
          <w:tcPr>
            <w:tcW w:w="1985" w:type="dxa"/>
          </w:tcPr>
          <w:p w14:paraId="79B0F725" w14:textId="77777777" w:rsidR="003D7C0E" w:rsidRDefault="003D7C0E" w:rsidP="00BE6FB4"/>
        </w:tc>
        <w:tc>
          <w:tcPr>
            <w:tcW w:w="1480" w:type="dxa"/>
          </w:tcPr>
          <w:p w14:paraId="2BA60724" w14:textId="77777777" w:rsidR="003D7C0E" w:rsidRDefault="003D7C0E" w:rsidP="00BE6FB4"/>
        </w:tc>
        <w:tc>
          <w:tcPr>
            <w:tcW w:w="1247" w:type="dxa"/>
          </w:tcPr>
          <w:p w14:paraId="1B6CB0AB" w14:textId="77777777" w:rsidR="003D7C0E" w:rsidRDefault="003D7C0E" w:rsidP="00BE6FB4"/>
        </w:tc>
        <w:tc>
          <w:tcPr>
            <w:tcW w:w="1252" w:type="dxa"/>
          </w:tcPr>
          <w:p w14:paraId="33C259A0" w14:textId="77777777" w:rsidR="003D7C0E" w:rsidRDefault="003D7C0E" w:rsidP="00BE6FB4"/>
        </w:tc>
        <w:tc>
          <w:tcPr>
            <w:tcW w:w="1272" w:type="dxa"/>
          </w:tcPr>
          <w:p w14:paraId="41F5303B" w14:textId="77777777" w:rsidR="003D7C0E" w:rsidRDefault="003D7C0E" w:rsidP="00BE6FB4"/>
        </w:tc>
        <w:tc>
          <w:tcPr>
            <w:tcW w:w="1270" w:type="dxa"/>
          </w:tcPr>
          <w:p w14:paraId="5F4BF440" w14:textId="77777777" w:rsidR="003D7C0E" w:rsidRDefault="003D7C0E" w:rsidP="00BE6FB4"/>
        </w:tc>
      </w:tr>
      <w:tr w:rsidR="00783F2B" w14:paraId="66EC45FE" w14:textId="77777777" w:rsidTr="003D7C0E">
        <w:tc>
          <w:tcPr>
            <w:tcW w:w="556" w:type="dxa"/>
          </w:tcPr>
          <w:p w14:paraId="70D3B505" w14:textId="77777777" w:rsidR="00783F2B" w:rsidRDefault="00783F2B" w:rsidP="00BE6FB4"/>
        </w:tc>
        <w:tc>
          <w:tcPr>
            <w:tcW w:w="1985" w:type="dxa"/>
          </w:tcPr>
          <w:p w14:paraId="04D46A65" w14:textId="77777777" w:rsidR="00783F2B" w:rsidRDefault="00783F2B" w:rsidP="00BE6FB4"/>
        </w:tc>
        <w:tc>
          <w:tcPr>
            <w:tcW w:w="1480" w:type="dxa"/>
          </w:tcPr>
          <w:p w14:paraId="6402559E" w14:textId="77777777" w:rsidR="00783F2B" w:rsidRDefault="00783F2B" w:rsidP="00BE6FB4"/>
        </w:tc>
        <w:tc>
          <w:tcPr>
            <w:tcW w:w="1247" w:type="dxa"/>
          </w:tcPr>
          <w:p w14:paraId="489B7FB1" w14:textId="77777777" w:rsidR="00783F2B" w:rsidRDefault="00783F2B" w:rsidP="00BE6FB4"/>
        </w:tc>
        <w:tc>
          <w:tcPr>
            <w:tcW w:w="1252" w:type="dxa"/>
          </w:tcPr>
          <w:p w14:paraId="107E755B" w14:textId="77777777" w:rsidR="00783F2B" w:rsidRDefault="00783F2B" w:rsidP="00BE6FB4"/>
        </w:tc>
        <w:tc>
          <w:tcPr>
            <w:tcW w:w="1272" w:type="dxa"/>
          </w:tcPr>
          <w:p w14:paraId="5E68E58B" w14:textId="77777777" w:rsidR="00783F2B" w:rsidRDefault="00783F2B" w:rsidP="00BE6FB4"/>
        </w:tc>
        <w:tc>
          <w:tcPr>
            <w:tcW w:w="1270" w:type="dxa"/>
          </w:tcPr>
          <w:p w14:paraId="793AFC41" w14:textId="77777777" w:rsidR="00783F2B" w:rsidRDefault="00783F2B" w:rsidP="00BE6FB4"/>
        </w:tc>
      </w:tr>
    </w:tbl>
    <w:p w14:paraId="279D435F" w14:textId="77777777" w:rsidR="00967920" w:rsidRDefault="00967920" w:rsidP="00967920">
      <w:pPr>
        <w:pStyle w:val="Akapitzlist"/>
        <w:ind w:left="426"/>
        <w:jc w:val="both"/>
        <w:rPr>
          <w:color w:val="FF0000"/>
        </w:rPr>
      </w:pPr>
    </w:p>
    <w:p w14:paraId="0B1F1180" w14:textId="263A5A0C" w:rsidR="001063B2" w:rsidRPr="00967920" w:rsidRDefault="001063B2" w:rsidP="00967920">
      <w:pPr>
        <w:pStyle w:val="Akapitzlist"/>
        <w:numPr>
          <w:ilvl w:val="0"/>
          <w:numId w:val="3"/>
        </w:numPr>
        <w:ind w:left="426"/>
        <w:jc w:val="both"/>
        <w:rPr>
          <w:b/>
          <w:bCs/>
        </w:rPr>
      </w:pPr>
      <w:r w:rsidRPr="00967920">
        <w:rPr>
          <w:b/>
          <w:bCs/>
        </w:rPr>
        <w:t>Wykaz zbędnych składników majątku wraz z propozycją zagospodarowania.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1825"/>
        <w:gridCol w:w="1480"/>
        <w:gridCol w:w="1065"/>
        <w:gridCol w:w="1081"/>
        <w:gridCol w:w="1182"/>
        <w:gridCol w:w="1894"/>
      </w:tblGrid>
      <w:tr w:rsidR="003D7C0E" w:rsidRPr="00967920" w14:paraId="176DB05E" w14:textId="77777777" w:rsidTr="00C658CC">
        <w:tc>
          <w:tcPr>
            <w:tcW w:w="562" w:type="dxa"/>
          </w:tcPr>
          <w:p w14:paraId="205BAB91" w14:textId="77777777" w:rsidR="00967920" w:rsidRPr="00967920" w:rsidRDefault="00967920" w:rsidP="00C658CC">
            <w:r w:rsidRPr="00967920">
              <w:t>Lp.</w:t>
            </w:r>
          </w:p>
        </w:tc>
        <w:tc>
          <w:tcPr>
            <w:tcW w:w="2026" w:type="dxa"/>
          </w:tcPr>
          <w:p w14:paraId="77D198C3" w14:textId="77777777" w:rsidR="00967920" w:rsidRPr="00967920" w:rsidRDefault="00967920" w:rsidP="00C658CC">
            <w:r w:rsidRPr="00967920">
              <w:t>Nazwa składnika majątkowego</w:t>
            </w:r>
          </w:p>
        </w:tc>
        <w:tc>
          <w:tcPr>
            <w:tcW w:w="1294" w:type="dxa"/>
          </w:tcPr>
          <w:p w14:paraId="3EDE6ECB" w14:textId="59FBDA1A" w:rsidR="00967920" w:rsidRPr="00967920" w:rsidRDefault="003D7C0E" w:rsidP="00C658CC">
            <w:r>
              <w:t>Nr inwentarzowy</w:t>
            </w:r>
          </w:p>
        </w:tc>
        <w:tc>
          <w:tcPr>
            <w:tcW w:w="1295" w:type="dxa"/>
          </w:tcPr>
          <w:p w14:paraId="764D489F" w14:textId="4FB57D41" w:rsidR="00967920" w:rsidRPr="00967920" w:rsidRDefault="003D7C0E" w:rsidP="00C658CC">
            <w:r>
              <w:t xml:space="preserve">Ilość </w:t>
            </w:r>
          </w:p>
        </w:tc>
        <w:tc>
          <w:tcPr>
            <w:tcW w:w="1295" w:type="dxa"/>
          </w:tcPr>
          <w:p w14:paraId="0DE7E4AA" w14:textId="6F553D1B" w:rsidR="00967920" w:rsidRPr="00967920" w:rsidRDefault="003D7C0E" w:rsidP="00C658CC">
            <w:r>
              <w:t>Cena jedn.</w:t>
            </w:r>
          </w:p>
        </w:tc>
        <w:tc>
          <w:tcPr>
            <w:tcW w:w="1295" w:type="dxa"/>
          </w:tcPr>
          <w:p w14:paraId="143C0CA0" w14:textId="3CAC3216" w:rsidR="00967920" w:rsidRPr="00967920" w:rsidRDefault="003D7C0E" w:rsidP="00C658CC">
            <w:r>
              <w:t>Wartość</w:t>
            </w:r>
          </w:p>
        </w:tc>
        <w:tc>
          <w:tcPr>
            <w:tcW w:w="1295" w:type="dxa"/>
          </w:tcPr>
          <w:p w14:paraId="5EBD18CF" w14:textId="63933DE7" w:rsidR="00967920" w:rsidRPr="00967920" w:rsidRDefault="003D7C0E" w:rsidP="00C658CC">
            <w:r>
              <w:t xml:space="preserve">Sposób zagospodarowania </w:t>
            </w:r>
          </w:p>
        </w:tc>
      </w:tr>
      <w:tr w:rsidR="003D7C0E" w:rsidRPr="00967920" w14:paraId="04889989" w14:textId="77777777" w:rsidTr="00C658CC">
        <w:tc>
          <w:tcPr>
            <w:tcW w:w="562" w:type="dxa"/>
          </w:tcPr>
          <w:p w14:paraId="6613C097" w14:textId="77777777" w:rsidR="00967920" w:rsidRPr="00967920" w:rsidRDefault="00967920" w:rsidP="00C658CC"/>
        </w:tc>
        <w:tc>
          <w:tcPr>
            <w:tcW w:w="2026" w:type="dxa"/>
          </w:tcPr>
          <w:p w14:paraId="1ED054C6" w14:textId="77777777" w:rsidR="00967920" w:rsidRPr="00967920" w:rsidRDefault="00967920" w:rsidP="00C658CC"/>
        </w:tc>
        <w:tc>
          <w:tcPr>
            <w:tcW w:w="1294" w:type="dxa"/>
          </w:tcPr>
          <w:p w14:paraId="3950E355" w14:textId="77777777" w:rsidR="00967920" w:rsidRPr="00967920" w:rsidRDefault="00967920" w:rsidP="00C658CC"/>
        </w:tc>
        <w:tc>
          <w:tcPr>
            <w:tcW w:w="1295" w:type="dxa"/>
          </w:tcPr>
          <w:p w14:paraId="6F2DFE94" w14:textId="77777777" w:rsidR="00967920" w:rsidRPr="00967920" w:rsidRDefault="00967920" w:rsidP="00C658CC"/>
        </w:tc>
        <w:tc>
          <w:tcPr>
            <w:tcW w:w="1295" w:type="dxa"/>
          </w:tcPr>
          <w:p w14:paraId="528C77A3" w14:textId="77777777" w:rsidR="00967920" w:rsidRPr="00967920" w:rsidRDefault="00967920" w:rsidP="00C658CC"/>
        </w:tc>
        <w:tc>
          <w:tcPr>
            <w:tcW w:w="1295" w:type="dxa"/>
          </w:tcPr>
          <w:p w14:paraId="71D69C6D" w14:textId="77777777" w:rsidR="00967920" w:rsidRPr="00967920" w:rsidRDefault="00967920" w:rsidP="00C658CC"/>
        </w:tc>
        <w:tc>
          <w:tcPr>
            <w:tcW w:w="1295" w:type="dxa"/>
          </w:tcPr>
          <w:p w14:paraId="513BF73C" w14:textId="77777777" w:rsidR="00967920" w:rsidRPr="00967920" w:rsidRDefault="00967920" w:rsidP="00C658CC"/>
        </w:tc>
      </w:tr>
      <w:tr w:rsidR="003D7C0E" w:rsidRPr="00967920" w14:paraId="7CB8FA34" w14:textId="77777777" w:rsidTr="00C658CC">
        <w:tc>
          <w:tcPr>
            <w:tcW w:w="562" w:type="dxa"/>
          </w:tcPr>
          <w:p w14:paraId="0776BCFE" w14:textId="77777777" w:rsidR="00967920" w:rsidRPr="00967920" w:rsidRDefault="00967920" w:rsidP="00C658CC"/>
        </w:tc>
        <w:tc>
          <w:tcPr>
            <w:tcW w:w="2026" w:type="dxa"/>
          </w:tcPr>
          <w:p w14:paraId="713D13CB" w14:textId="77777777" w:rsidR="00967920" w:rsidRPr="00967920" w:rsidRDefault="00967920" w:rsidP="00C658CC"/>
        </w:tc>
        <w:tc>
          <w:tcPr>
            <w:tcW w:w="1294" w:type="dxa"/>
          </w:tcPr>
          <w:p w14:paraId="4F2D4370" w14:textId="77777777" w:rsidR="00967920" w:rsidRPr="00967920" w:rsidRDefault="00967920" w:rsidP="00C658CC"/>
        </w:tc>
        <w:tc>
          <w:tcPr>
            <w:tcW w:w="1295" w:type="dxa"/>
          </w:tcPr>
          <w:p w14:paraId="168100B9" w14:textId="77777777" w:rsidR="00967920" w:rsidRPr="00967920" w:rsidRDefault="00967920" w:rsidP="00C658CC"/>
        </w:tc>
        <w:tc>
          <w:tcPr>
            <w:tcW w:w="1295" w:type="dxa"/>
          </w:tcPr>
          <w:p w14:paraId="6E05754C" w14:textId="77777777" w:rsidR="00967920" w:rsidRPr="00967920" w:rsidRDefault="00967920" w:rsidP="00C658CC"/>
        </w:tc>
        <w:tc>
          <w:tcPr>
            <w:tcW w:w="1295" w:type="dxa"/>
          </w:tcPr>
          <w:p w14:paraId="6271D85F" w14:textId="77777777" w:rsidR="00967920" w:rsidRPr="00967920" w:rsidRDefault="00967920" w:rsidP="00C658CC"/>
        </w:tc>
        <w:tc>
          <w:tcPr>
            <w:tcW w:w="1295" w:type="dxa"/>
          </w:tcPr>
          <w:p w14:paraId="4486A6C7" w14:textId="77777777" w:rsidR="00967920" w:rsidRPr="00967920" w:rsidRDefault="00967920" w:rsidP="00C658CC"/>
        </w:tc>
      </w:tr>
      <w:tr w:rsidR="003D7C0E" w:rsidRPr="00967920" w14:paraId="18B069C3" w14:textId="77777777" w:rsidTr="00C658CC">
        <w:tc>
          <w:tcPr>
            <w:tcW w:w="562" w:type="dxa"/>
          </w:tcPr>
          <w:p w14:paraId="5F639BE4" w14:textId="77777777" w:rsidR="00967920" w:rsidRPr="00967920" w:rsidRDefault="00967920" w:rsidP="00C658CC"/>
        </w:tc>
        <w:tc>
          <w:tcPr>
            <w:tcW w:w="2026" w:type="dxa"/>
          </w:tcPr>
          <w:p w14:paraId="0B60758A" w14:textId="77777777" w:rsidR="00967920" w:rsidRPr="00967920" w:rsidRDefault="00967920" w:rsidP="00C658CC"/>
        </w:tc>
        <w:tc>
          <w:tcPr>
            <w:tcW w:w="1294" w:type="dxa"/>
          </w:tcPr>
          <w:p w14:paraId="0E89DE57" w14:textId="77777777" w:rsidR="00967920" w:rsidRPr="00967920" w:rsidRDefault="00967920" w:rsidP="00C658CC"/>
        </w:tc>
        <w:tc>
          <w:tcPr>
            <w:tcW w:w="1295" w:type="dxa"/>
          </w:tcPr>
          <w:p w14:paraId="5A2373B7" w14:textId="77777777" w:rsidR="00967920" w:rsidRPr="00967920" w:rsidRDefault="00967920" w:rsidP="00C658CC"/>
        </w:tc>
        <w:tc>
          <w:tcPr>
            <w:tcW w:w="1295" w:type="dxa"/>
          </w:tcPr>
          <w:p w14:paraId="1D1B1198" w14:textId="77777777" w:rsidR="00967920" w:rsidRPr="00967920" w:rsidRDefault="00967920" w:rsidP="00C658CC"/>
        </w:tc>
        <w:tc>
          <w:tcPr>
            <w:tcW w:w="1295" w:type="dxa"/>
          </w:tcPr>
          <w:p w14:paraId="327EAD17" w14:textId="77777777" w:rsidR="00967920" w:rsidRPr="00967920" w:rsidRDefault="00967920" w:rsidP="00C658CC"/>
        </w:tc>
        <w:tc>
          <w:tcPr>
            <w:tcW w:w="1295" w:type="dxa"/>
          </w:tcPr>
          <w:p w14:paraId="40C32006" w14:textId="77777777" w:rsidR="00967920" w:rsidRPr="00967920" w:rsidRDefault="00967920" w:rsidP="00C658CC"/>
        </w:tc>
      </w:tr>
      <w:tr w:rsidR="003D7C0E" w:rsidRPr="00967920" w14:paraId="21E5114A" w14:textId="77777777" w:rsidTr="00C658CC">
        <w:tc>
          <w:tcPr>
            <w:tcW w:w="562" w:type="dxa"/>
          </w:tcPr>
          <w:p w14:paraId="42D620AD" w14:textId="77777777" w:rsidR="00967920" w:rsidRPr="00967920" w:rsidRDefault="00967920" w:rsidP="00C658CC"/>
        </w:tc>
        <w:tc>
          <w:tcPr>
            <w:tcW w:w="2026" w:type="dxa"/>
          </w:tcPr>
          <w:p w14:paraId="2BB06796" w14:textId="77777777" w:rsidR="00967920" w:rsidRPr="00967920" w:rsidRDefault="00967920" w:rsidP="00C658CC"/>
        </w:tc>
        <w:tc>
          <w:tcPr>
            <w:tcW w:w="1294" w:type="dxa"/>
          </w:tcPr>
          <w:p w14:paraId="2982BE0F" w14:textId="77777777" w:rsidR="00967920" w:rsidRPr="00967920" w:rsidRDefault="00967920" w:rsidP="00C658CC"/>
        </w:tc>
        <w:tc>
          <w:tcPr>
            <w:tcW w:w="1295" w:type="dxa"/>
          </w:tcPr>
          <w:p w14:paraId="17C213C1" w14:textId="77777777" w:rsidR="00967920" w:rsidRPr="00967920" w:rsidRDefault="00967920" w:rsidP="00C658CC"/>
        </w:tc>
        <w:tc>
          <w:tcPr>
            <w:tcW w:w="1295" w:type="dxa"/>
          </w:tcPr>
          <w:p w14:paraId="0B7C7F79" w14:textId="77777777" w:rsidR="00967920" w:rsidRPr="00967920" w:rsidRDefault="00967920" w:rsidP="00C658CC"/>
        </w:tc>
        <w:tc>
          <w:tcPr>
            <w:tcW w:w="1295" w:type="dxa"/>
          </w:tcPr>
          <w:p w14:paraId="42330CD0" w14:textId="77777777" w:rsidR="00967920" w:rsidRPr="00967920" w:rsidRDefault="00967920" w:rsidP="00C658CC"/>
        </w:tc>
        <w:tc>
          <w:tcPr>
            <w:tcW w:w="1295" w:type="dxa"/>
          </w:tcPr>
          <w:p w14:paraId="3B7F68D2" w14:textId="77777777" w:rsidR="00967920" w:rsidRPr="00967920" w:rsidRDefault="00967920" w:rsidP="00C658CC"/>
        </w:tc>
      </w:tr>
      <w:tr w:rsidR="00783F2B" w:rsidRPr="00967920" w14:paraId="131F9282" w14:textId="77777777" w:rsidTr="00C658CC">
        <w:tc>
          <w:tcPr>
            <w:tcW w:w="562" w:type="dxa"/>
          </w:tcPr>
          <w:p w14:paraId="251A80EB" w14:textId="77777777" w:rsidR="00783F2B" w:rsidRPr="00967920" w:rsidRDefault="00783F2B" w:rsidP="00C658CC"/>
        </w:tc>
        <w:tc>
          <w:tcPr>
            <w:tcW w:w="2026" w:type="dxa"/>
          </w:tcPr>
          <w:p w14:paraId="04D08F44" w14:textId="77777777" w:rsidR="00783F2B" w:rsidRPr="00967920" w:rsidRDefault="00783F2B" w:rsidP="00C658CC"/>
        </w:tc>
        <w:tc>
          <w:tcPr>
            <w:tcW w:w="1294" w:type="dxa"/>
          </w:tcPr>
          <w:p w14:paraId="5014D9A7" w14:textId="77777777" w:rsidR="00783F2B" w:rsidRPr="00967920" w:rsidRDefault="00783F2B" w:rsidP="00C658CC"/>
        </w:tc>
        <w:tc>
          <w:tcPr>
            <w:tcW w:w="1295" w:type="dxa"/>
          </w:tcPr>
          <w:p w14:paraId="4AEEAD1D" w14:textId="77777777" w:rsidR="00783F2B" w:rsidRPr="00967920" w:rsidRDefault="00783F2B" w:rsidP="00C658CC"/>
        </w:tc>
        <w:tc>
          <w:tcPr>
            <w:tcW w:w="1295" w:type="dxa"/>
          </w:tcPr>
          <w:p w14:paraId="41741C62" w14:textId="77777777" w:rsidR="00783F2B" w:rsidRPr="00967920" w:rsidRDefault="00783F2B" w:rsidP="00C658CC"/>
        </w:tc>
        <w:tc>
          <w:tcPr>
            <w:tcW w:w="1295" w:type="dxa"/>
          </w:tcPr>
          <w:p w14:paraId="1E71B631" w14:textId="77777777" w:rsidR="00783F2B" w:rsidRPr="00967920" w:rsidRDefault="00783F2B" w:rsidP="00C658CC"/>
        </w:tc>
        <w:tc>
          <w:tcPr>
            <w:tcW w:w="1295" w:type="dxa"/>
          </w:tcPr>
          <w:p w14:paraId="0B67406F" w14:textId="77777777" w:rsidR="00783F2B" w:rsidRPr="00967920" w:rsidRDefault="00783F2B" w:rsidP="00C658CC"/>
        </w:tc>
      </w:tr>
    </w:tbl>
    <w:p w14:paraId="232B731A" w14:textId="3D4430D6" w:rsidR="00967920" w:rsidRDefault="00967920" w:rsidP="00967920">
      <w:pPr>
        <w:pStyle w:val="Akapitzlist"/>
        <w:jc w:val="both"/>
      </w:pPr>
    </w:p>
    <w:p w14:paraId="7C1250A3" w14:textId="415182F6" w:rsidR="00783F2B" w:rsidRDefault="00783F2B" w:rsidP="00967920">
      <w:pPr>
        <w:pStyle w:val="Akapitzlist"/>
        <w:jc w:val="both"/>
      </w:pPr>
    </w:p>
    <w:p w14:paraId="6F19DDA6" w14:textId="77777777" w:rsidR="00783F2B" w:rsidRDefault="00783F2B" w:rsidP="00967920">
      <w:pPr>
        <w:pStyle w:val="Akapitzlist"/>
        <w:jc w:val="both"/>
      </w:pPr>
    </w:p>
    <w:p w14:paraId="26DE11D4" w14:textId="795CF1EA" w:rsidR="00783F2B" w:rsidRDefault="00783F2B" w:rsidP="00967920">
      <w:pPr>
        <w:pStyle w:val="Akapitzlist"/>
        <w:jc w:val="both"/>
      </w:pPr>
    </w:p>
    <w:p w14:paraId="41EF133F" w14:textId="65807C7F" w:rsidR="001063B2" w:rsidRPr="00967920" w:rsidRDefault="001063B2" w:rsidP="00967920">
      <w:pPr>
        <w:pStyle w:val="Akapitzlist"/>
        <w:numPr>
          <w:ilvl w:val="0"/>
          <w:numId w:val="3"/>
        </w:numPr>
        <w:jc w:val="both"/>
        <w:rPr>
          <w:b/>
          <w:bCs/>
        </w:rPr>
      </w:pPr>
      <w:r w:rsidRPr="00967920">
        <w:rPr>
          <w:b/>
          <w:bCs/>
        </w:rPr>
        <w:lastRenderedPageBreak/>
        <w:t>Wykaz zużytych składników majątku wraz z propozycją zagospodarowania.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1825"/>
        <w:gridCol w:w="1480"/>
        <w:gridCol w:w="1065"/>
        <w:gridCol w:w="1081"/>
        <w:gridCol w:w="1182"/>
        <w:gridCol w:w="1894"/>
      </w:tblGrid>
      <w:tr w:rsidR="003D7C0E" w:rsidRPr="00967920" w14:paraId="5710BB79" w14:textId="77777777" w:rsidTr="00C658CC">
        <w:tc>
          <w:tcPr>
            <w:tcW w:w="562" w:type="dxa"/>
          </w:tcPr>
          <w:p w14:paraId="3015A613" w14:textId="77777777" w:rsidR="00967920" w:rsidRPr="00967920" w:rsidRDefault="00967920" w:rsidP="00C658CC">
            <w:r w:rsidRPr="00967920">
              <w:t>Lp.</w:t>
            </w:r>
          </w:p>
        </w:tc>
        <w:tc>
          <w:tcPr>
            <w:tcW w:w="2026" w:type="dxa"/>
          </w:tcPr>
          <w:p w14:paraId="4990E205" w14:textId="77777777" w:rsidR="00967920" w:rsidRPr="00967920" w:rsidRDefault="00967920" w:rsidP="00C658CC">
            <w:r w:rsidRPr="00967920">
              <w:t>Nazwa składnika majątkowego</w:t>
            </w:r>
          </w:p>
        </w:tc>
        <w:tc>
          <w:tcPr>
            <w:tcW w:w="1294" w:type="dxa"/>
          </w:tcPr>
          <w:p w14:paraId="563BBFB8" w14:textId="059318E4" w:rsidR="00967920" w:rsidRPr="00967920" w:rsidRDefault="003D7C0E" w:rsidP="00C658CC">
            <w:r w:rsidRPr="00967920">
              <w:t>Nr inwentarzowy</w:t>
            </w:r>
          </w:p>
        </w:tc>
        <w:tc>
          <w:tcPr>
            <w:tcW w:w="1295" w:type="dxa"/>
          </w:tcPr>
          <w:p w14:paraId="4D36D0E2" w14:textId="77D5F41F" w:rsidR="00967920" w:rsidRPr="00967920" w:rsidRDefault="003D7C0E" w:rsidP="00C658CC">
            <w:r>
              <w:t>Ilość</w:t>
            </w:r>
          </w:p>
        </w:tc>
        <w:tc>
          <w:tcPr>
            <w:tcW w:w="1295" w:type="dxa"/>
          </w:tcPr>
          <w:p w14:paraId="4AF83C2D" w14:textId="06D78CB6" w:rsidR="00967920" w:rsidRPr="00967920" w:rsidRDefault="003D7C0E" w:rsidP="00C658CC">
            <w:r>
              <w:t>Cena jedn.</w:t>
            </w:r>
          </w:p>
        </w:tc>
        <w:tc>
          <w:tcPr>
            <w:tcW w:w="1295" w:type="dxa"/>
          </w:tcPr>
          <w:p w14:paraId="30296E87" w14:textId="6CA4CDED" w:rsidR="00967920" w:rsidRPr="00967920" w:rsidRDefault="003D7C0E" w:rsidP="00C658CC">
            <w:r>
              <w:t>Wartość</w:t>
            </w:r>
          </w:p>
        </w:tc>
        <w:tc>
          <w:tcPr>
            <w:tcW w:w="1295" w:type="dxa"/>
          </w:tcPr>
          <w:p w14:paraId="40820543" w14:textId="38702EA5" w:rsidR="00967920" w:rsidRPr="00967920" w:rsidRDefault="003D7C0E" w:rsidP="00C658CC">
            <w:r>
              <w:t>Sposób zagospodarowania</w:t>
            </w:r>
            <w:r w:rsidR="00967920" w:rsidRPr="00967920">
              <w:t xml:space="preserve"> </w:t>
            </w:r>
          </w:p>
        </w:tc>
      </w:tr>
      <w:tr w:rsidR="003D7C0E" w:rsidRPr="00967920" w14:paraId="55E4ED5F" w14:textId="77777777" w:rsidTr="00C658CC">
        <w:tc>
          <w:tcPr>
            <w:tcW w:w="562" w:type="dxa"/>
          </w:tcPr>
          <w:p w14:paraId="37F4EC85" w14:textId="77777777" w:rsidR="00967920" w:rsidRPr="00967920" w:rsidRDefault="00967920" w:rsidP="00C658CC"/>
        </w:tc>
        <w:tc>
          <w:tcPr>
            <w:tcW w:w="2026" w:type="dxa"/>
          </w:tcPr>
          <w:p w14:paraId="4A2282CE" w14:textId="77777777" w:rsidR="00967920" w:rsidRPr="00967920" w:rsidRDefault="00967920" w:rsidP="00C658CC"/>
        </w:tc>
        <w:tc>
          <w:tcPr>
            <w:tcW w:w="1294" w:type="dxa"/>
          </w:tcPr>
          <w:p w14:paraId="29010688" w14:textId="77777777" w:rsidR="00967920" w:rsidRPr="00967920" w:rsidRDefault="00967920" w:rsidP="00C658CC"/>
        </w:tc>
        <w:tc>
          <w:tcPr>
            <w:tcW w:w="1295" w:type="dxa"/>
          </w:tcPr>
          <w:p w14:paraId="27646640" w14:textId="77777777" w:rsidR="00967920" w:rsidRPr="00967920" w:rsidRDefault="00967920" w:rsidP="00C658CC"/>
        </w:tc>
        <w:tc>
          <w:tcPr>
            <w:tcW w:w="1295" w:type="dxa"/>
          </w:tcPr>
          <w:p w14:paraId="51B36CBB" w14:textId="77777777" w:rsidR="00967920" w:rsidRPr="00967920" w:rsidRDefault="00967920" w:rsidP="00C658CC"/>
        </w:tc>
        <w:tc>
          <w:tcPr>
            <w:tcW w:w="1295" w:type="dxa"/>
          </w:tcPr>
          <w:p w14:paraId="6B5F26B6" w14:textId="77777777" w:rsidR="00967920" w:rsidRPr="00967920" w:rsidRDefault="00967920" w:rsidP="00C658CC"/>
        </w:tc>
        <w:tc>
          <w:tcPr>
            <w:tcW w:w="1295" w:type="dxa"/>
          </w:tcPr>
          <w:p w14:paraId="3C5CF9B8" w14:textId="77777777" w:rsidR="00967920" w:rsidRPr="00967920" w:rsidRDefault="00967920" w:rsidP="00C658CC"/>
        </w:tc>
      </w:tr>
      <w:tr w:rsidR="003D7C0E" w:rsidRPr="00967920" w14:paraId="10DB63F3" w14:textId="77777777" w:rsidTr="00C658CC">
        <w:tc>
          <w:tcPr>
            <w:tcW w:w="562" w:type="dxa"/>
          </w:tcPr>
          <w:p w14:paraId="4A733412" w14:textId="77777777" w:rsidR="00967920" w:rsidRPr="00967920" w:rsidRDefault="00967920" w:rsidP="00C658CC"/>
        </w:tc>
        <w:tc>
          <w:tcPr>
            <w:tcW w:w="2026" w:type="dxa"/>
          </w:tcPr>
          <w:p w14:paraId="40A17938" w14:textId="77777777" w:rsidR="00967920" w:rsidRPr="00967920" w:rsidRDefault="00967920" w:rsidP="00C658CC"/>
        </w:tc>
        <w:tc>
          <w:tcPr>
            <w:tcW w:w="1294" w:type="dxa"/>
          </w:tcPr>
          <w:p w14:paraId="0DB43BA7" w14:textId="77777777" w:rsidR="00967920" w:rsidRPr="00967920" w:rsidRDefault="00967920" w:rsidP="00C658CC"/>
        </w:tc>
        <w:tc>
          <w:tcPr>
            <w:tcW w:w="1295" w:type="dxa"/>
          </w:tcPr>
          <w:p w14:paraId="56613522" w14:textId="77777777" w:rsidR="00967920" w:rsidRPr="00967920" w:rsidRDefault="00967920" w:rsidP="00C658CC"/>
        </w:tc>
        <w:tc>
          <w:tcPr>
            <w:tcW w:w="1295" w:type="dxa"/>
          </w:tcPr>
          <w:p w14:paraId="6A402D6B" w14:textId="77777777" w:rsidR="00967920" w:rsidRPr="00967920" w:rsidRDefault="00967920" w:rsidP="00C658CC"/>
        </w:tc>
        <w:tc>
          <w:tcPr>
            <w:tcW w:w="1295" w:type="dxa"/>
          </w:tcPr>
          <w:p w14:paraId="3B1B5A6E" w14:textId="77777777" w:rsidR="00967920" w:rsidRPr="00967920" w:rsidRDefault="00967920" w:rsidP="00C658CC"/>
        </w:tc>
        <w:tc>
          <w:tcPr>
            <w:tcW w:w="1295" w:type="dxa"/>
          </w:tcPr>
          <w:p w14:paraId="236911C4" w14:textId="77777777" w:rsidR="00967920" w:rsidRPr="00967920" w:rsidRDefault="00967920" w:rsidP="00C658CC"/>
        </w:tc>
      </w:tr>
      <w:tr w:rsidR="003D7C0E" w:rsidRPr="00967920" w14:paraId="4AC91701" w14:textId="77777777" w:rsidTr="00C658CC">
        <w:tc>
          <w:tcPr>
            <w:tcW w:w="562" w:type="dxa"/>
          </w:tcPr>
          <w:p w14:paraId="4B96094A" w14:textId="77777777" w:rsidR="00967920" w:rsidRPr="00967920" w:rsidRDefault="00967920" w:rsidP="00C658CC"/>
        </w:tc>
        <w:tc>
          <w:tcPr>
            <w:tcW w:w="2026" w:type="dxa"/>
          </w:tcPr>
          <w:p w14:paraId="55EF3592" w14:textId="77777777" w:rsidR="00967920" w:rsidRPr="00967920" w:rsidRDefault="00967920" w:rsidP="00C658CC"/>
        </w:tc>
        <w:tc>
          <w:tcPr>
            <w:tcW w:w="1294" w:type="dxa"/>
          </w:tcPr>
          <w:p w14:paraId="54E70C23" w14:textId="77777777" w:rsidR="00967920" w:rsidRPr="00967920" w:rsidRDefault="00967920" w:rsidP="00C658CC"/>
        </w:tc>
        <w:tc>
          <w:tcPr>
            <w:tcW w:w="1295" w:type="dxa"/>
          </w:tcPr>
          <w:p w14:paraId="3EC97C59" w14:textId="77777777" w:rsidR="00967920" w:rsidRPr="00967920" w:rsidRDefault="00967920" w:rsidP="00C658CC"/>
        </w:tc>
        <w:tc>
          <w:tcPr>
            <w:tcW w:w="1295" w:type="dxa"/>
          </w:tcPr>
          <w:p w14:paraId="52B42FCF" w14:textId="77777777" w:rsidR="00967920" w:rsidRPr="00967920" w:rsidRDefault="00967920" w:rsidP="00C658CC"/>
        </w:tc>
        <w:tc>
          <w:tcPr>
            <w:tcW w:w="1295" w:type="dxa"/>
          </w:tcPr>
          <w:p w14:paraId="659AEAFE" w14:textId="77777777" w:rsidR="00967920" w:rsidRPr="00967920" w:rsidRDefault="00967920" w:rsidP="00C658CC"/>
        </w:tc>
        <w:tc>
          <w:tcPr>
            <w:tcW w:w="1295" w:type="dxa"/>
          </w:tcPr>
          <w:p w14:paraId="03360777" w14:textId="77777777" w:rsidR="00967920" w:rsidRPr="00967920" w:rsidRDefault="00967920" w:rsidP="00C658CC"/>
        </w:tc>
      </w:tr>
      <w:tr w:rsidR="003D7C0E" w:rsidRPr="00967920" w14:paraId="2DE7CFDB" w14:textId="77777777" w:rsidTr="00C658CC">
        <w:tc>
          <w:tcPr>
            <w:tcW w:w="562" w:type="dxa"/>
          </w:tcPr>
          <w:p w14:paraId="1F8452BD" w14:textId="77777777" w:rsidR="00967920" w:rsidRPr="00967920" w:rsidRDefault="00967920" w:rsidP="00C658CC"/>
        </w:tc>
        <w:tc>
          <w:tcPr>
            <w:tcW w:w="2026" w:type="dxa"/>
          </w:tcPr>
          <w:p w14:paraId="3266F12E" w14:textId="77777777" w:rsidR="00967920" w:rsidRPr="00967920" w:rsidRDefault="00967920" w:rsidP="00C658CC"/>
        </w:tc>
        <w:tc>
          <w:tcPr>
            <w:tcW w:w="1294" w:type="dxa"/>
          </w:tcPr>
          <w:p w14:paraId="323F475B" w14:textId="77777777" w:rsidR="00967920" w:rsidRPr="00967920" w:rsidRDefault="00967920" w:rsidP="00C658CC"/>
        </w:tc>
        <w:tc>
          <w:tcPr>
            <w:tcW w:w="1295" w:type="dxa"/>
          </w:tcPr>
          <w:p w14:paraId="40A13923" w14:textId="77777777" w:rsidR="00967920" w:rsidRPr="00967920" w:rsidRDefault="00967920" w:rsidP="00C658CC"/>
        </w:tc>
        <w:tc>
          <w:tcPr>
            <w:tcW w:w="1295" w:type="dxa"/>
          </w:tcPr>
          <w:p w14:paraId="0419CDB5" w14:textId="77777777" w:rsidR="00967920" w:rsidRPr="00967920" w:rsidRDefault="00967920" w:rsidP="00C658CC"/>
        </w:tc>
        <w:tc>
          <w:tcPr>
            <w:tcW w:w="1295" w:type="dxa"/>
          </w:tcPr>
          <w:p w14:paraId="6CF551FF" w14:textId="77777777" w:rsidR="00967920" w:rsidRPr="00967920" w:rsidRDefault="00967920" w:rsidP="00C658CC"/>
        </w:tc>
        <w:tc>
          <w:tcPr>
            <w:tcW w:w="1295" w:type="dxa"/>
          </w:tcPr>
          <w:p w14:paraId="1A579B26" w14:textId="77777777" w:rsidR="00967920" w:rsidRPr="00967920" w:rsidRDefault="00967920" w:rsidP="00C658CC"/>
        </w:tc>
      </w:tr>
      <w:tr w:rsidR="000429F9" w:rsidRPr="00967920" w14:paraId="791C3A64" w14:textId="77777777" w:rsidTr="00C658CC">
        <w:tc>
          <w:tcPr>
            <w:tcW w:w="562" w:type="dxa"/>
          </w:tcPr>
          <w:p w14:paraId="52372F41" w14:textId="77777777" w:rsidR="000429F9" w:rsidRPr="00967920" w:rsidRDefault="000429F9" w:rsidP="00C658CC"/>
        </w:tc>
        <w:tc>
          <w:tcPr>
            <w:tcW w:w="2026" w:type="dxa"/>
          </w:tcPr>
          <w:p w14:paraId="2A1CB0AC" w14:textId="77777777" w:rsidR="000429F9" w:rsidRPr="00967920" w:rsidRDefault="000429F9" w:rsidP="00C658CC"/>
        </w:tc>
        <w:tc>
          <w:tcPr>
            <w:tcW w:w="1294" w:type="dxa"/>
          </w:tcPr>
          <w:p w14:paraId="29B28B15" w14:textId="77777777" w:rsidR="000429F9" w:rsidRPr="00967920" w:rsidRDefault="000429F9" w:rsidP="00C658CC"/>
        </w:tc>
        <w:tc>
          <w:tcPr>
            <w:tcW w:w="1295" w:type="dxa"/>
          </w:tcPr>
          <w:p w14:paraId="418E5AE1" w14:textId="77777777" w:rsidR="000429F9" w:rsidRPr="00967920" w:rsidRDefault="000429F9" w:rsidP="00C658CC"/>
        </w:tc>
        <w:tc>
          <w:tcPr>
            <w:tcW w:w="1295" w:type="dxa"/>
          </w:tcPr>
          <w:p w14:paraId="0D4130B3" w14:textId="77777777" w:rsidR="000429F9" w:rsidRPr="00967920" w:rsidRDefault="000429F9" w:rsidP="00C658CC"/>
        </w:tc>
        <w:tc>
          <w:tcPr>
            <w:tcW w:w="1295" w:type="dxa"/>
          </w:tcPr>
          <w:p w14:paraId="18F5F708" w14:textId="77777777" w:rsidR="000429F9" w:rsidRPr="00967920" w:rsidRDefault="000429F9" w:rsidP="00C658CC"/>
        </w:tc>
        <w:tc>
          <w:tcPr>
            <w:tcW w:w="1295" w:type="dxa"/>
          </w:tcPr>
          <w:p w14:paraId="2F12A3A2" w14:textId="77777777" w:rsidR="000429F9" w:rsidRPr="00967920" w:rsidRDefault="000429F9" w:rsidP="00C658CC"/>
        </w:tc>
      </w:tr>
    </w:tbl>
    <w:p w14:paraId="5FCA792B" w14:textId="77777777" w:rsidR="00967920" w:rsidRPr="00967920" w:rsidRDefault="00967920" w:rsidP="00967920">
      <w:pPr>
        <w:pStyle w:val="Akapitzlist"/>
        <w:jc w:val="both"/>
      </w:pPr>
    </w:p>
    <w:p w14:paraId="2F97B20B" w14:textId="5C60D671" w:rsidR="001063B2" w:rsidRPr="00967920" w:rsidRDefault="00967920" w:rsidP="001063B2">
      <w:pPr>
        <w:jc w:val="both"/>
      </w:pPr>
      <w:r w:rsidRPr="00967920">
        <w:t xml:space="preserve">Uwaga! </w:t>
      </w:r>
      <w:r w:rsidR="001063B2" w:rsidRPr="00967920">
        <w:rPr>
          <w:b/>
          <w:bCs/>
        </w:rPr>
        <w:t>Zużyte</w:t>
      </w:r>
      <w:r w:rsidR="001063B2" w:rsidRPr="00967920">
        <w:t xml:space="preserve"> składniki majątku używane do przetwarzania danych</w:t>
      </w:r>
      <w:r w:rsidR="007860CA">
        <w:t xml:space="preserve"> </w:t>
      </w:r>
      <w:r w:rsidR="001063B2" w:rsidRPr="00967920">
        <w:t>, w tym danych osobowych, takie jak: telefony</w:t>
      </w:r>
      <w:r w:rsidRPr="00967920">
        <w:t xml:space="preserve"> </w:t>
      </w:r>
      <w:r w:rsidR="001063B2" w:rsidRPr="00967920">
        <w:t>komórkowe, tablety, laptopy i dyski twarde</w:t>
      </w:r>
      <w:r w:rsidRPr="00967920">
        <w:t xml:space="preserve"> należy </w:t>
      </w:r>
      <w:r w:rsidRPr="00967920">
        <w:rPr>
          <w:b/>
          <w:bCs/>
        </w:rPr>
        <w:t>zniszczyć</w:t>
      </w:r>
      <w:r w:rsidR="001063B2" w:rsidRPr="00967920">
        <w:rPr>
          <w:b/>
          <w:bCs/>
        </w:rPr>
        <w:t>.</w:t>
      </w:r>
    </w:p>
    <w:p w14:paraId="258ECE64" w14:textId="77777777" w:rsidR="00967920" w:rsidRDefault="00967920" w:rsidP="001063B2">
      <w:pPr>
        <w:jc w:val="both"/>
      </w:pPr>
    </w:p>
    <w:p w14:paraId="27C68EBB" w14:textId="77777777" w:rsidR="001063B2" w:rsidRPr="006753A3" w:rsidRDefault="001063B2" w:rsidP="006753A3">
      <w:pPr>
        <w:jc w:val="both"/>
      </w:pPr>
      <w:r w:rsidRPr="006753A3">
        <w:t>Podpisy członków Komisji:</w:t>
      </w:r>
    </w:p>
    <w:p w14:paraId="075E5209" w14:textId="77777777" w:rsidR="001063B2" w:rsidRPr="006753A3" w:rsidRDefault="001063B2" w:rsidP="006753A3">
      <w:r w:rsidRPr="006753A3">
        <w:t>1 ..........................</w:t>
      </w:r>
    </w:p>
    <w:p w14:paraId="487DDC4A" w14:textId="77777777" w:rsidR="001063B2" w:rsidRPr="006753A3" w:rsidRDefault="001063B2" w:rsidP="006753A3">
      <w:r w:rsidRPr="006753A3">
        <w:t>2 ................ .........</w:t>
      </w:r>
    </w:p>
    <w:p w14:paraId="6DAF0E89" w14:textId="1F78E57E" w:rsidR="001063B2" w:rsidRPr="006753A3" w:rsidRDefault="001063B2" w:rsidP="006753A3">
      <w:r w:rsidRPr="006753A3">
        <w:t>3 ..........................</w:t>
      </w:r>
    </w:p>
    <w:p w14:paraId="6E4E60D3" w14:textId="4FE565FA" w:rsidR="00A12E09" w:rsidRDefault="00A12E09" w:rsidP="008932EA"/>
    <w:p w14:paraId="2E86143E" w14:textId="3811B801" w:rsidR="00A12E09" w:rsidRDefault="00A12E09" w:rsidP="008932EA">
      <w:r>
        <w:t xml:space="preserve">Załącznik: Zgłoszenie zbędnych lub zużytych składników majątku ruchomego </w:t>
      </w:r>
    </w:p>
    <w:sectPr w:rsidR="00A12E09" w:rsidSect="00EC235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02FEF"/>
    <w:multiLevelType w:val="hybridMultilevel"/>
    <w:tmpl w:val="F754F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811DF"/>
    <w:multiLevelType w:val="hybridMultilevel"/>
    <w:tmpl w:val="9D16015A"/>
    <w:lvl w:ilvl="0" w:tplc="DA349F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5124D"/>
    <w:multiLevelType w:val="hybridMultilevel"/>
    <w:tmpl w:val="CFC67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EA"/>
    <w:rsid w:val="00024287"/>
    <w:rsid w:val="0003250C"/>
    <w:rsid w:val="000429F9"/>
    <w:rsid w:val="001063B2"/>
    <w:rsid w:val="001C26B2"/>
    <w:rsid w:val="003B4124"/>
    <w:rsid w:val="003D7C0E"/>
    <w:rsid w:val="00655CEC"/>
    <w:rsid w:val="00665BA0"/>
    <w:rsid w:val="006753A3"/>
    <w:rsid w:val="00771971"/>
    <w:rsid w:val="00783F2B"/>
    <w:rsid w:val="007860CA"/>
    <w:rsid w:val="007C62FE"/>
    <w:rsid w:val="008119F5"/>
    <w:rsid w:val="008932EA"/>
    <w:rsid w:val="00943056"/>
    <w:rsid w:val="00967920"/>
    <w:rsid w:val="00A020F3"/>
    <w:rsid w:val="00A12E09"/>
    <w:rsid w:val="00A573EE"/>
    <w:rsid w:val="00B41F85"/>
    <w:rsid w:val="00BB1FE6"/>
    <w:rsid w:val="00D51B41"/>
    <w:rsid w:val="00D903BB"/>
    <w:rsid w:val="00DC6429"/>
    <w:rsid w:val="00EC235A"/>
    <w:rsid w:val="00F06D61"/>
    <w:rsid w:val="00F4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040E"/>
  <w15:chartTrackingRefBased/>
  <w15:docId w15:val="{030AFD16-C315-40F9-A502-598F9927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971"/>
    <w:pPr>
      <w:ind w:left="720"/>
      <w:contextualSpacing/>
    </w:pPr>
  </w:style>
  <w:style w:type="table" w:styleId="Tabela-Siatka">
    <w:name w:val="Table Grid"/>
    <w:basedOn w:val="Standardowy"/>
    <w:uiPriority w:val="39"/>
    <w:rsid w:val="00655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20</cp:revision>
  <cp:lastPrinted>2024-04-24T15:19:00Z</cp:lastPrinted>
  <dcterms:created xsi:type="dcterms:W3CDTF">2024-04-21T15:07:00Z</dcterms:created>
  <dcterms:modified xsi:type="dcterms:W3CDTF">2024-04-25T14:33:00Z</dcterms:modified>
</cp:coreProperties>
</file>